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3739" w14:textId="77777777" w:rsidR="00887729" w:rsidRPr="00F95A0F" w:rsidRDefault="00887729" w:rsidP="00887729">
      <w:pPr>
        <w:rPr>
          <w:rFonts w:ascii="Times New Roman" w:hAnsi="Times New Roman" w:cs="Times New Roman"/>
          <w:sz w:val="24"/>
          <w:lang w:val="en-US"/>
        </w:rPr>
      </w:pPr>
      <w:r w:rsidRPr="00F95A0F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31F812" wp14:editId="6B06C259">
                <wp:simplePos x="0" y="0"/>
                <wp:positionH relativeFrom="column">
                  <wp:posOffset>-218440</wp:posOffset>
                </wp:positionH>
                <wp:positionV relativeFrom="paragraph">
                  <wp:posOffset>240030</wp:posOffset>
                </wp:positionV>
                <wp:extent cx="54673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00296" id="Straight Connector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18.9pt" to="413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" strokecolor="#4579b8 [3044]"/>
            </w:pict>
          </mc:Fallback>
        </mc:AlternateContent>
      </w:r>
      <w:r w:rsidRPr="00F95A0F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5168" behindDoc="1" locked="0" layoutInCell="1" allowOverlap="1" wp14:anchorId="7D5ABB40" wp14:editId="1CCE8E3F">
            <wp:simplePos x="0" y="0"/>
            <wp:positionH relativeFrom="column">
              <wp:posOffset>-76200</wp:posOffset>
            </wp:positionH>
            <wp:positionV relativeFrom="paragraph">
              <wp:posOffset>-207645</wp:posOffset>
            </wp:positionV>
            <wp:extent cx="1129030" cy="704850"/>
            <wp:effectExtent l="0" t="0" r="0" b="0"/>
            <wp:wrapTight wrapText="bothSides">
              <wp:wrapPolygon edited="0">
                <wp:start x="0" y="0"/>
                <wp:lineTo x="0" y="21016"/>
                <wp:lineTo x="21138" y="21016"/>
                <wp:lineTo x="211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practic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A0F">
        <w:rPr>
          <w:rFonts w:ascii="Times New Roman" w:hAnsi="Times New Roman" w:cs="Times New Roman"/>
          <w:b/>
          <w:sz w:val="28"/>
          <w:szCs w:val="24"/>
          <w:lang w:val="en-US"/>
        </w:rPr>
        <w:t>FORTUNA FAMILY MEDICAL GROUP, INC.</w:t>
      </w:r>
    </w:p>
    <w:p w14:paraId="387A6C82" w14:textId="4324C55E" w:rsidR="00887729" w:rsidRPr="00887729" w:rsidRDefault="00887729" w:rsidP="00887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hanging="2832"/>
        <w:rPr>
          <w:rFonts w:cs="Times New Roman"/>
          <w:kern w:val="28"/>
          <w:sz w:val="20"/>
          <w:szCs w:val="20"/>
          <w:lang w:val="en-US"/>
        </w:rPr>
      </w:pPr>
      <w:r w:rsidRPr="00887729">
        <w:rPr>
          <w:rFonts w:cs="Times New Roman"/>
          <w:kern w:val="28"/>
          <w:sz w:val="20"/>
          <w:szCs w:val="20"/>
          <w:lang w:val="en-US"/>
        </w:rPr>
        <w:t>874 MAIN ST.</w:t>
      </w:r>
      <w:r>
        <w:rPr>
          <w:rFonts w:cs="Times New Roman"/>
          <w:kern w:val="28"/>
          <w:sz w:val="20"/>
          <w:szCs w:val="20"/>
          <w:lang w:val="en-US"/>
        </w:rPr>
        <w:tab/>
      </w:r>
      <w:r>
        <w:rPr>
          <w:rFonts w:cs="Times New Roman"/>
          <w:kern w:val="28"/>
          <w:sz w:val="20"/>
          <w:szCs w:val="20"/>
          <w:lang w:val="en-US"/>
        </w:rPr>
        <w:tab/>
      </w:r>
      <w:r>
        <w:rPr>
          <w:rFonts w:cs="Times New Roman"/>
          <w:kern w:val="28"/>
          <w:sz w:val="20"/>
          <w:szCs w:val="20"/>
          <w:lang w:val="en-US"/>
        </w:rPr>
        <w:tab/>
      </w:r>
      <w:r>
        <w:rPr>
          <w:rFonts w:cs="Times New Roman"/>
          <w:kern w:val="28"/>
          <w:sz w:val="20"/>
          <w:szCs w:val="20"/>
          <w:lang w:val="en-US"/>
        </w:rPr>
        <w:tab/>
      </w:r>
      <w:r>
        <w:rPr>
          <w:rFonts w:cs="Times New Roman"/>
          <w:kern w:val="28"/>
          <w:sz w:val="20"/>
          <w:szCs w:val="20"/>
          <w:lang w:val="en-US"/>
        </w:rPr>
        <w:tab/>
      </w:r>
      <w:r w:rsidR="000E4388">
        <w:rPr>
          <w:rFonts w:cs="Times New Roman"/>
          <w:kern w:val="28"/>
          <w:sz w:val="20"/>
          <w:szCs w:val="20"/>
          <w:lang w:val="en-US"/>
        </w:rPr>
        <w:t xml:space="preserve">           </w:t>
      </w:r>
      <w:r w:rsidR="00C462B5" w:rsidRPr="00887729">
        <w:rPr>
          <w:rFonts w:cs="Times New Roman"/>
          <w:kern w:val="28"/>
          <w:sz w:val="20"/>
          <w:szCs w:val="20"/>
          <w:lang w:val="en-US"/>
        </w:rPr>
        <w:t>(707) 725-3334</w:t>
      </w:r>
      <w:r w:rsidR="00C462B5">
        <w:rPr>
          <w:rFonts w:cs="Times New Roman"/>
          <w:kern w:val="28"/>
          <w:sz w:val="20"/>
          <w:szCs w:val="20"/>
          <w:lang w:val="en-US"/>
        </w:rPr>
        <w:tab/>
      </w:r>
      <w:r w:rsidR="000E4388">
        <w:rPr>
          <w:rFonts w:cs="Times New Roman"/>
          <w:kern w:val="28"/>
          <w:sz w:val="20"/>
          <w:szCs w:val="20"/>
          <w:lang w:val="en-US"/>
        </w:rPr>
        <w:t xml:space="preserve"> </w:t>
      </w:r>
    </w:p>
    <w:p w14:paraId="4BA19928" w14:textId="41DA9881" w:rsidR="00887729" w:rsidRPr="00887729" w:rsidRDefault="00887729" w:rsidP="00887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hanging="1416"/>
        <w:rPr>
          <w:rFonts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</w:t>
      </w:r>
      <w:r w:rsidRPr="00887729">
        <w:rPr>
          <w:rFonts w:cs="Times New Roman"/>
          <w:kern w:val="28"/>
          <w:sz w:val="20"/>
          <w:szCs w:val="20"/>
          <w:lang w:val="en-US"/>
        </w:rPr>
        <w:t>FORTUNA, CA 95540</w:t>
      </w:r>
      <w:r w:rsidR="00C25A0F">
        <w:rPr>
          <w:rFonts w:cs="Times New Roman"/>
          <w:kern w:val="28"/>
          <w:sz w:val="20"/>
          <w:szCs w:val="20"/>
          <w:lang w:val="en-US"/>
        </w:rPr>
        <w:tab/>
      </w:r>
      <w:r w:rsidR="00C25A0F">
        <w:rPr>
          <w:rFonts w:cs="Times New Roman"/>
          <w:kern w:val="28"/>
          <w:sz w:val="20"/>
          <w:szCs w:val="20"/>
          <w:lang w:val="en-US"/>
        </w:rPr>
        <w:tab/>
      </w:r>
      <w:r w:rsidR="00C25A0F">
        <w:rPr>
          <w:rFonts w:cs="Times New Roman"/>
          <w:kern w:val="28"/>
          <w:sz w:val="20"/>
          <w:szCs w:val="20"/>
          <w:lang w:val="en-US"/>
        </w:rPr>
        <w:tab/>
      </w:r>
      <w:r w:rsidR="00C25A0F">
        <w:rPr>
          <w:rFonts w:cs="Times New Roman"/>
          <w:kern w:val="28"/>
          <w:sz w:val="20"/>
          <w:szCs w:val="20"/>
          <w:lang w:val="en-US"/>
        </w:rPr>
        <w:tab/>
      </w:r>
      <w:r w:rsidR="00C25A0F">
        <w:rPr>
          <w:rFonts w:cs="Times New Roman"/>
          <w:kern w:val="28"/>
          <w:sz w:val="20"/>
          <w:szCs w:val="20"/>
          <w:lang w:val="en-US"/>
        </w:rPr>
        <w:tab/>
        <w:t xml:space="preserve">    </w:t>
      </w:r>
      <w:r w:rsidR="00C462B5" w:rsidRPr="00887729">
        <w:rPr>
          <w:rFonts w:cs="Times New Roman"/>
          <w:kern w:val="28"/>
          <w:sz w:val="20"/>
          <w:szCs w:val="20"/>
          <w:lang w:val="en-US"/>
        </w:rPr>
        <w:t>FAX (707) 725-2455</w:t>
      </w:r>
    </w:p>
    <w:p w14:paraId="117D7CE2" w14:textId="2F52F3C4" w:rsidR="00887729" w:rsidRPr="00887729" w:rsidRDefault="00887729" w:rsidP="008877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hanging="1416"/>
        <w:rPr>
          <w:rFonts w:cs="Times New Roman"/>
          <w:kern w:val="28"/>
          <w:sz w:val="20"/>
          <w:szCs w:val="20"/>
          <w:lang w:val="en-US"/>
        </w:rPr>
      </w:pPr>
      <w:r>
        <w:rPr>
          <w:rFonts w:cs="Times New Roman"/>
          <w:kern w:val="28"/>
          <w:sz w:val="20"/>
          <w:szCs w:val="20"/>
          <w:lang w:val="en-US"/>
        </w:rPr>
        <w:tab/>
      </w:r>
      <w:r>
        <w:rPr>
          <w:rFonts w:cs="Times New Roman"/>
          <w:kern w:val="28"/>
          <w:sz w:val="20"/>
          <w:szCs w:val="20"/>
          <w:lang w:val="en-US"/>
        </w:rPr>
        <w:tab/>
        <w:t xml:space="preserve">          </w:t>
      </w:r>
      <w:r w:rsidR="00C25A0F">
        <w:rPr>
          <w:rFonts w:cs="Times New Roman"/>
          <w:kern w:val="28"/>
          <w:sz w:val="20"/>
          <w:szCs w:val="20"/>
          <w:lang w:val="en-US"/>
        </w:rPr>
        <w:t xml:space="preserve">                          </w:t>
      </w:r>
    </w:p>
    <w:p w14:paraId="6F14706D" w14:textId="654C8B3F" w:rsidR="00C40F48" w:rsidRPr="00593E9A" w:rsidRDefault="00887729" w:rsidP="00593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2" w:hanging="1416"/>
        <w:rPr>
          <w:rFonts w:cs="Times New Roman"/>
          <w:kern w:val="28"/>
          <w:sz w:val="20"/>
          <w:szCs w:val="20"/>
          <w:lang w:val="en-US"/>
        </w:rPr>
      </w:pPr>
      <w:r w:rsidRPr="00887729">
        <w:rPr>
          <w:rFonts w:cs="Times New Roman"/>
          <w:kern w:val="28"/>
          <w:sz w:val="20"/>
          <w:szCs w:val="20"/>
          <w:lang w:val="en-US"/>
        </w:rPr>
        <w:t xml:space="preserve">     </w:t>
      </w:r>
      <w:r>
        <w:rPr>
          <w:rFonts w:cs="Times New Roman"/>
          <w:kern w:val="28"/>
          <w:sz w:val="20"/>
          <w:szCs w:val="20"/>
          <w:lang w:val="en-US"/>
        </w:rPr>
        <w:t xml:space="preserve">  </w:t>
      </w:r>
      <w:r>
        <w:rPr>
          <w:rFonts w:cs="Times New Roman"/>
          <w:kern w:val="28"/>
          <w:sz w:val="20"/>
          <w:szCs w:val="20"/>
          <w:lang w:val="en-US"/>
        </w:rPr>
        <w:tab/>
      </w:r>
      <w:r>
        <w:rPr>
          <w:rFonts w:cs="Times New Roman"/>
          <w:kern w:val="28"/>
          <w:sz w:val="20"/>
          <w:szCs w:val="20"/>
          <w:lang w:val="en-US"/>
        </w:rPr>
        <w:tab/>
      </w:r>
      <w:r>
        <w:rPr>
          <w:rFonts w:cs="Times New Roman"/>
          <w:kern w:val="28"/>
          <w:sz w:val="20"/>
          <w:szCs w:val="20"/>
          <w:lang w:val="en-US"/>
        </w:rPr>
        <w:tab/>
      </w:r>
      <w:r>
        <w:rPr>
          <w:rFonts w:cs="Times New Roman"/>
          <w:kern w:val="28"/>
          <w:sz w:val="20"/>
          <w:szCs w:val="20"/>
          <w:lang w:val="en-US"/>
        </w:rPr>
        <w:tab/>
      </w:r>
      <w:r>
        <w:rPr>
          <w:rFonts w:cs="Times New Roman"/>
          <w:kern w:val="28"/>
          <w:sz w:val="20"/>
          <w:szCs w:val="20"/>
          <w:lang w:val="en-US"/>
        </w:rPr>
        <w:tab/>
      </w:r>
      <w:r w:rsidR="00C25A0F">
        <w:rPr>
          <w:rFonts w:cs="Times New Roman"/>
          <w:kern w:val="28"/>
          <w:sz w:val="20"/>
          <w:szCs w:val="20"/>
          <w:lang w:val="en-US"/>
        </w:rPr>
        <w:t xml:space="preserve">     </w:t>
      </w:r>
      <w:r w:rsidR="00C25A0F">
        <w:rPr>
          <w:rFonts w:cs="Times New Roman"/>
          <w:kern w:val="28"/>
          <w:sz w:val="20"/>
          <w:szCs w:val="20"/>
          <w:lang w:val="en-US"/>
        </w:rPr>
        <w:tab/>
      </w:r>
      <w:r w:rsidR="00C25A0F">
        <w:rPr>
          <w:rFonts w:cs="Times New Roman"/>
          <w:kern w:val="28"/>
          <w:sz w:val="20"/>
          <w:szCs w:val="20"/>
          <w:lang w:val="en-US"/>
        </w:rPr>
        <w:tab/>
      </w:r>
      <w:r w:rsidR="00C25A0F">
        <w:rPr>
          <w:rFonts w:cs="Times New Roman"/>
          <w:kern w:val="28"/>
          <w:sz w:val="20"/>
          <w:szCs w:val="20"/>
          <w:lang w:val="en-US"/>
        </w:rPr>
        <w:tab/>
      </w:r>
      <w:r w:rsidR="00C25A0F">
        <w:rPr>
          <w:rFonts w:cs="Times New Roman"/>
          <w:kern w:val="28"/>
          <w:sz w:val="20"/>
          <w:szCs w:val="20"/>
          <w:lang w:val="en-US"/>
        </w:rPr>
        <w:tab/>
        <w:t xml:space="preserve">     </w:t>
      </w:r>
    </w:p>
    <w:p w14:paraId="7E29F7A3" w14:textId="5C0BFF7E" w:rsidR="00C40F48" w:rsidRDefault="00C40F48" w:rsidP="00C40F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mbria Math" w:hAnsi="Cambria Math" w:cs="Franklin Gothic Medium Cond"/>
          <w:kern w:val="28"/>
          <w:sz w:val="28"/>
          <w:szCs w:val="28"/>
          <w:u w:val="single"/>
          <w:lang w:val="en-US"/>
        </w:rPr>
      </w:pPr>
    </w:p>
    <w:p w14:paraId="30F5C334" w14:textId="2572582A" w:rsidR="005C05D1" w:rsidRPr="00115E9D" w:rsidRDefault="00C462B5" w:rsidP="00C462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kern w:val="28"/>
          <w:sz w:val="40"/>
          <w:szCs w:val="28"/>
          <w:lang w:val="en-US"/>
        </w:rPr>
      </w:pPr>
      <w:r w:rsidRPr="00115E9D">
        <w:rPr>
          <w:rFonts w:cstheme="minorHAnsi"/>
          <w:b/>
          <w:kern w:val="28"/>
          <w:sz w:val="40"/>
          <w:szCs w:val="28"/>
          <w:lang w:val="en-US"/>
        </w:rPr>
        <w:t xml:space="preserve">No Show Policy </w:t>
      </w:r>
    </w:p>
    <w:p w14:paraId="2EAD0ABE" w14:textId="3F81D970" w:rsidR="00C462B5" w:rsidRDefault="00C462B5" w:rsidP="00C462B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8"/>
          <w:lang w:val="en-US"/>
        </w:rPr>
      </w:pPr>
    </w:p>
    <w:p w14:paraId="64FE982E" w14:textId="43F82ACA" w:rsidR="00482F38" w:rsidRPr="00115E9D" w:rsidRDefault="007C110A" w:rsidP="00482F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8"/>
          <w:szCs w:val="28"/>
          <w:lang w:val="en-US"/>
        </w:rPr>
      </w:pPr>
      <w:r>
        <w:rPr>
          <w:rFonts w:cstheme="minorHAnsi"/>
          <w:kern w:val="28"/>
          <w:sz w:val="24"/>
          <w:szCs w:val="28"/>
          <w:lang w:val="en-US"/>
        </w:rPr>
        <w:tab/>
      </w:r>
      <w:r w:rsidR="00D737A8" w:rsidRPr="00115E9D">
        <w:rPr>
          <w:rFonts w:cstheme="minorHAnsi"/>
          <w:kern w:val="28"/>
          <w:sz w:val="28"/>
          <w:szCs w:val="28"/>
          <w:lang w:val="en-US"/>
        </w:rPr>
        <w:t xml:space="preserve">Our office has been experiencing a high number of patients not attending their scheduled appointments without </w:t>
      </w:r>
      <w:r w:rsidR="0033736F">
        <w:rPr>
          <w:rFonts w:cstheme="minorHAnsi"/>
          <w:kern w:val="28"/>
          <w:sz w:val="28"/>
          <w:szCs w:val="28"/>
          <w:lang w:val="en-US"/>
        </w:rPr>
        <w:t>advanced notification</w:t>
      </w:r>
      <w:r w:rsidR="00D737A8" w:rsidRPr="00115E9D">
        <w:rPr>
          <w:rFonts w:cstheme="minorHAnsi"/>
          <w:kern w:val="28"/>
          <w:sz w:val="28"/>
          <w:szCs w:val="28"/>
          <w:lang w:val="en-US"/>
        </w:rPr>
        <w:t>.</w:t>
      </w:r>
      <w:r w:rsidR="005E37A0" w:rsidRPr="00115E9D">
        <w:rPr>
          <w:rFonts w:cstheme="minorHAnsi"/>
          <w:kern w:val="28"/>
          <w:sz w:val="28"/>
          <w:szCs w:val="28"/>
          <w:lang w:val="en-US"/>
        </w:rPr>
        <w:t xml:space="preserve"> When this happens, </w:t>
      </w:r>
      <w:r w:rsidR="005F2F9C" w:rsidRPr="00115E9D">
        <w:rPr>
          <w:rFonts w:cstheme="minorHAnsi"/>
          <w:kern w:val="28"/>
          <w:sz w:val="28"/>
          <w:szCs w:val="28"/>
          <w:lang w:val="en-US"/>
        </w:rPr>
        <w:t xml:space="preserve">another patient is denied access to our medical care. Due to the frequency of no shows, our clinic is experiencing a significant financial deficit. </w:t>
      </w:r>
      <w:r w:rsidR="00482F38" w:rsidRPr="00115E9D">
        <w:rPr>
          <w:rFonts w:cstheme="minorHAnsi"/>
          <w:kern w:val="28"/>
          <w:sz w:val="28"/>
          <w:szCs w:val="28"/>
          <w:lang w:val="en-US"/>
        </w:rPr>
        <w:t xml:space="preserve">As a small family practice, we rely solely on adequate level of patient appointments to maintain operation. </w:t>
      </w:r>
    </w:p>
    <w:p w14:paraId="3966B374" w14:textId="594460F2" w:rsidR="00487685" w:rsidRPr="00115E9D" w:rsidRDefault="00487685" w:rsidP="00482F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8"/>
          <w:szCs w:val="28"/>
          <w:lang w:val="en-US"/>
        </w:rPr>
      </w:pPr>
    </w:p>
    <w:p w14:paraId="6393DF06" w14:textId="4A69BF36" w:rsidR="00487685" w:rsidRPr="00115E9D" w:rsidRDefault="005F2F9C" w:rsidP="00487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8"/>
          <w:szCs w:val="28"/>
          <w:lang w:val="en-US"/>
        </w:rPr>
      </w:pPr>
      <w:r w:rsidRPr="00115E9D">
        <w:rPr>
          <w:rFonts w:cstheme="minorHAnsi"/>
          <w:kern w:val="28"/>
          <w:sz w:val="28"/>
          <w:szCs w:val="28"/>
          <w:lang w:val="en-US"/>
        </w:rPr>
        <w:t xml:space="preserve">Our </w:t>
      </w:r>
      <w:proofErr w:type="gramStart"/>
      <w:r w:rsidR="00487685" w:rsidRPr="00115E9D">
        <w:rPr>
          <w:rFonts w:cstheme="minorHAnsi"/>
          <w:kern w:val="28"/>
          <w:sz w:val="28"/>
          <w:szCs w:val="28"/>
          <w:lang w:val="en-US"/>
        </w:rPr>
        <w:t>No Show</w:t>
      </w:r>
      <w:proofErr w:type="gramEnd"/>
      <w:r w:rsidR="00487685" w:rsidRPr="00115E9D">
        <w:rPr>
          <w:rFonts w:cstheme="minorHAnsi"/>
          <w:kern w:val="28"/>
          <w:sz w:val="28"/>
          <w:szCs w:val="28"/>
          <w:lang w:val="en-US"/>
        </w:rPr>
        <w:t xml:space="preserve"> Policy </w:t>
      </w:r>
      <w:r w:rsidRPr="00115E9D">
        <w:rPr>
          <w:rFonts w:cstheme="minorHAnsi"/>
          <w:kern w:val="28"/>
          <w:sz w:val="28"/>
          <w:szCs w:val="28"/>
          <w:lang w:val="en-US"/>
        </w:rPr>
        <w:t>is</w:t>
      </w:r>
      <w:r w:rsidR="00487685" w:rsidRPr="00115E9D">
        <w:rPr>
          <w:rFonts w:cstheme="minorHAnsi"/>
          <w:kern w:val="28"/>
          <w:sz w:val="28"/>
          <w:szCs w:val="28"/>
          <w:lang w:val="en-US"/>
        </w:rPr>
        <w:t xml:space="preserve"> effect</w:t>
      </w:r>
      <w:r w:rsidRPr="00115E9D">
        <w:rPr>
          <w:rFonts w:cstheme="minorHAnsi"/>
          <w:kern w:val="28"/>
          <w:sz w:val="28"/>
          <w:szCs w:val="28"/>
          <w:lang w:val="en-US"/>
        </w:rPr>
        <w:t xml:space="preserve">ive as of </w:t>
      </w:r>
      <w:r w:rsidR="00482F38">
        <w:rPr>
          <w:rFonts w:cstheme="minorHAnsi"/>
          <w:b/>
          <w:kern w:val="28"/>
          <w:sz w:val="28"/>
          <w:szCs w:val="28"/>
          <w:lang w:val="en-US"/>
        </w:rPr>
        <w:t>01/01/2019</w:t>
      </w:r>
      <w:r w:rsidR="00487685" w:rsidRPr="00115E9D">
        <w:rPr>
          <w:rFonts w:cstheme="minorHAnsi"/>
          <w:kern w:val="28"/>
          <w:sz w:val="28"/>
          <w:szCs w:val="28"/>
          <w:lang w:val="en-US"/>
        </w:rPr>
        <w:t xml:space="preserve">. The policy states that a patient who misses three scheduled appointments </w:t>
      </w:r>
      <w:r w:rsidR="00482F38">
        <w:rPr>
          <w:rFonts w:cstheme="minorHAnsi"/>
          <w:kern w:val="28"/>
          <w:sz w:val="28"/>
          <w:szCs w:val="28"/>
          <w:lang w:val="en-US"/>
        </w:rPr>
        <w:t xml:space="preserve">per calendar year </w:t>
      </w:r>
      <w:r w:rsidR="00487685" w:rsidRPr="00115E9D">
        <w:rPr>
          <w:rFonts w:cstheme="minorHAnsi"/>
          <w:kern w:val="28"/>
          <w:sz w:val="28"/>
          <w:szCs w:val="28"/>
          <w:lang w:val="en-US"/>
        </w:rPr>
        <w:t>will be seen only in the case of emergency for 3 months.</w:t>
      </w:r>
    </w:p>
    <w:p w14:paraId="1C63205B" w14:textId="4FF6A489" w:rsidR="00487685" w:rsidRPr="00115E9D" w:rsidRDefault="00487685" w:rsidP="00487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8"/>
          <w:szCs w:val="28"/>
          <w:lang w:val="en-US"/>
        </w:rPr>
      </w:pPr>
      <w:r w:rsidRPr="00115E9D">
        <w:rPr>
          <w:rFonts w:cstheme="minorHAnsi"/>
          <w:kern w:val="28"/>
          <w:sz w:val="28"/>
          <w:szCs w:val="28"/>
          <w:lang w:val="en-US"/>
        </w:rPr>
        <w:t xml:space="preserve"> </w:t>
      </w:r>
    </w:p>
    <w:p w14:paraId="4412ED5E" w14:textId="26084212" w:rsidR="00487685" w:rsidRPr="00115E9D" w:rsidRDefault="00487685" w:rsidP="00487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8"/>
          <w:szCs w:val="28"/>
          <w:lang w:val="en-US"/>
        </w:rPr>
      </w:pPr>
      <w:r w:rsidRPr="00115E9D">
        <w:rPr>
          <w:rFonts w:cstheme="minorHAnsi"/>
          <w:kern w:val="28"/>
          <w:sz w:val="28"/>
          <w:szCs w:val="28"/>
          <w:lang w:val="en-US"/>
        </w:rPr>
        <w:t>We request that patients be on time for their appointments. When a patient is late for their scheduled appointment, this causes other patient</w:t>
      </w:r>
      <w:r w:rsidR="0033736F">
        <w:rPr>
          <w:rFonts w:cstheme="minorHAnsi"/>
          <w:kern w:val="28"/>
          <w:sz w:val="28"/>
          <w:szCs w:val="28"/>
          <w:lang w:val="en-US"/>
        </w:rPr>
        <w:t>’</w:t>
      </w:r>
      <w:r w:rsidRPr="00115E9D">
        <w:rPr>
          <w:rFonts w:cstheme="minorHAnsi"/>
          <w:kern w:val="28"/>
          <w:sz w:val="28"/>
          <w:szCs w:val="28"/>
          <w:lang w:val="en-US"/>
        </w:rPr>
        <w:t xml:space="preserve">s wait time to increase. </w:t>
      </w:r>
      <w:r w:rsidR="005F2F9C" w:rsidRPr="00115E9D">
        <w:rPr>
          <w:rFonts w:cstheme="minorHAnsi"/>
          <w:kern w:val="28"/>
          <w:sz w:val="28"/>
          <w:szCs w:val="28"/>
          <w:lang w:val="en-US"/>
        </w:rPr>
        <w:t xml:space="preserve">Patients who are 15 minutes late or more for a </w:t>
      </w:r>
      <w:proofErr w:type="gramStart"/>
      <w:r w:rsidR="005F2F9C" w:rsidRPr="00115E9D">
        <w:rPr>
          <w:rFonts w:cstheme="minorHAnsi"/>
          <w:kern w:val="28"/>
          <w:sz w:val="28"/>
          <w:szCs w:val="28"/>
          <w:lang w:val="en-US"/>
        </w:rPr>
        <w:t>30 minute</w:t>
      </w:r>
      <w:proofErr w:type="gramEnd"/>
      <w:r w:rsidR="005F2F9C" w:rsidRPr="00115E9D">
        <w:rPr>
          <w:rFonts w:cstheme="minorHAnsi"/>
          <w:kern w:val="28"/>
          <w:sz w:val="28"/>
          <w:szCs w:val="28"/>
          <w:lang w:val="en-US"/>
        </w:rPr>
        <w:t xml:space="preserve"> appointment will be asked to reschedule their appointment or be worked in if time allows.</w:t>
      </w:r>
    </w:p>
    <w:p w14:paraId="57C27D91" w14:textId="5B581471" w:rsidR="00487685" w:rsidRPr="00115E9D" w:rsidRDefault="00487685" w:rsidP="00487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8"/>
          <w:szCs w:val="28"/>
          <w:lang w:val="en-US"/>
        </w:rPr>
      </w:pPr>
    </w:p>
    <w:p w14:paraId="00B1DF40" w14:textId="33BC52B9" w:rsidR="005F2F9C" w:rsidRPr="00115E9D" w:rsidRDefault="005F2F9C" w:rsidP="005F2F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8"/>
          <w:szCs w:val="28"/>
          <w:lang w:val="en-US"/>
        </w:rPr>
      </w:pPr>
      <w:r w:rsidRPr="00115E9D">
        <w:rPr>
          <w:rFonts w:cstheme="minorHAnsi"/>
          <w:kern w:val="28"/>
          <w:sz w:val="28"/>
          <w:szCs w:val="28"/>
          <w:lang w:val="en-US"/>
        </w:rPr>
        <w:t xml:space="preserve">Patients are required to give </w:t>
      </w:r>
      <w:bookmarkStart w:id="0" w:name="_GoBack"/>
      <w:bookmarkEnd w:id="0"/>
      <w:proofErr w:type="gramStart"/>
      <w:r w:rsidRPr="00115E9D">
        <w:rPr>
          <w:rFonts w:cstheme="minorHAnsi"/>
          <w:kern w:val="28"/>
          <w:sz w:val="28"/>
          <w:szCs w:val="28"/>
          <w:lang w:val="en-US"/>
        </w:rPr>
        <w:t>4 hour</w:t>
      </w:r>
      <w:proofErr w:type="gramEnd"/>
      <w:r w:rsidRPr="00115E9D">
        <w:rPr>
          <w:rFonts w:cstheme="minorHAnsi"/>
          <w:kern w:val="28"/>
          <w:sz w:val="28"/>
          <w:szCs w:val="28"/>
          <w:lang w:val="en-US"/>
        </w:rPr>
        <w:t xml:space="preserve"> notice before cancelling or rescheduling an appointment. </w:t>
      </w:r>
    </w:p>
    <w:p w14:paraId="3E03C839" w14:textId="3224F612" w:rsidR="00593E9A" w:rsidRPr="00115E9D" w:rsidRDefault="00593E9A" w:rsidP="005F2F9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8"/>
          <w:szCs w:val="28"/>
          <w:lang w:val="en-US"/>
        </w:rPr>
      </w:pPr>
    </w:p>
    <w:p w14:paraId="4F00CF54" w14:textId="0FD0AB3E" w:rsidR="00593E9A" w:rsidRPr="00115E9D" w:rsidRDefault="00593E9A" w:rsidP="00487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8"/>
          <w:szCs w:val="28"/>
          <w:lang w:val="en-US"/>
        </w:rPr>
      </w:pPr>
      <w:r w:rsidRPr="00115E9D">
        <w:rPr>
          <w:rFonts w:cstheme="minorHAnsi"/>
          <w:kern w:val="28"/>
          <w:sz w:val="28"/>
          <w:szCs w:val="28"/>
          <w:lang w:val="en-US"/>
        </w:rPr>
        <w:t xml:space="preserve">If you have any questions regarding this </w:t>
      </w:r>
      <w:proofErr w:type="gramStart"/>
      <w:r w:rsidRPr="00115E9D">
        <w:rPr>
          <w:rFonts w:cstheme="minorHAnsi"/>
          <w:kern w:val="28"/>
          <w:sz w:val="28"/>
          <w:szCs w:val="28"/>
          <w:lang w:val="en-US"/>
        </w:rPr>
        <w:t>policy</w:t>
      </w:r>
      <w:proofErr w:type="gramEnd"/>
      <w:r w:rsidRPr="00115E9D">
        <w:rPr>
          <w:rFonts w:cstheme="minorHAnsi"/>
          <w:kern w:val="28"/>
          <w:sz w:val="28"/>
          <w:szCs w:val="28"/>
          <w:lang w:val="en-US"/>
        </w:rPr>
        <w:t xml:space="preserve"> please feel free to contact our Office Manager. </w:t>
      </w:r>
    </w:p>
    <w:p w14:paraId="53461C06" w14:textId="43ADFC5A" w:rsidR="00593E9A" w:rsidRPr="00115E9D" w:rsidRDefault="00593E9A" w:rsidP="00487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8"/>
          <w:szCs w:val="28"/>
          <w:lang w:val="en-US"/>
        </w:rPr>
      </w:pPr>
    </w:p>
    <w:p w14:paraId="04B6F14D" w14:textId="4762EA1D" w:rsidR="00593E9A" w:rsidRPr="00115E9D" w:rsidRDefault="00593E9A" w:rsidP="00487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8"/>
          <w:szCs w:val="28"/>
          <w:lang w:val="en-US"/>
        </w:rPr>
      </w:pPr>
      <w:r w:rsidRPr="00115E9D">
        <w:rPr>
          <w:rFonts w:cstheme="minorHAnsi"/>
          <w:kern w:val="28"/>
          <w:sz w:val="28"/>
          <w:szCs w:val="28"/>
          <w:lang w:val="en-US"/>
        </w:rPr>
        <w:t>Thank you for your co</w:t>
      </w:r>
      <w:r w:rsidR="0033736F">
        <w:rPr>
          <w:rFonts w:cstheme="minorHAnsi"/>
          <w:kern w:val="28"/>
          <w:sz w:val="28"/>
          <w:szCs w:val="28"/>
          <w:lang w:val="en-US"/>
        </w:rPr>
        <w:t>o</w:t>
      </w:r>
      <w:r w:rsidRPr="00115E9D">
        <w:rPr>
          <w:rFonts w:cstheme="minorHAnsi"/>
          <w:kern w:val="28"/>
          <w:sz w:val="28"/>
          <w:szCs w:val="28"/>
          <w:lang w:val="en-US"/>
        </w:rPr>
        <w:t>p</w:t>
      </w:r>
      <w:r w:rsidR="0033736F">
        <w:rPr>
          <w:rFonts w:cstheme="minorHAnsi"/>
          <w:kern w:val="28"/>
          <w:sz w:val="28"/>
          <w:szCs w:val="28"/>
          <w:lang w:val="en-US"/>
        </w:rPr>
        <w:t>e</w:t>
      </w:r>
      <w:r w:rsidRPr="00115E9D">
        <w:rPr>
          <w:rFonts w:cstheme="minorHAnsi"/>
          <w:kern w:val="28"/>
          <w:sz w:val="28"/>
          <w:szCs w:val="28"/>
          <w:lang w:val="en-US"/>
        </w:rPr>
        <w:t>ration</w:t>
      </w:r>
      <w:r w:rsidR="005F2F9C" w:rsidRPr="00115E9D">
        <w:rPr>
          <w:rFonts w:cstheme="minorHAnsi"/>
          <w:kern w:val="28"/>
          <w:sz w:val="28"/>
          <w:szCs w:val="28"/>
          <w:lang w:val="en-US"/>
        </w:rPr>
        <w:t xml:space="preserve"> and</w:t>
      </w:r>
      <w:r w:rsidRPr="00115E9D">
        <w:rPr>
          <w:rFonts w:cstheme="minorHAnsi"/>
          <w:kern w:val="28"/>
          <w:sz w:val="28"/>
          <w:szCs w:val="28"/>
          <w:lang w:val="en-US"/>
        </w:rPr>
        <w:t xml:space="preserve"> understanding </w:t>
      </w:r>
      <w:r w:rsidR="005F2F9C" w:rsidRPr="00115E9D">
        <w:rPr>
          <w:rFonts w:cstheme="minorHAnsi"/>
          <w:kern w:val="28"/>
          <w:sz w:val="28"/>
          <w:szCs w:val="28"/>
          <w:lang w:val="en-US"/>
        </w:rPr>
        <w:t xml:space="preserve">as we continue to provide quality healthcare to our patients. </w:t>
      </w:r>
    </w:p>
    <w:p w14:paraId="4350AB59" w14:textId="08CA40CA" w:rsidR="00593E9A" w:rsidRDefault="00593E9A" w:rsidP="00487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4"/>
          <w:szCs w:val="28"/>
          <w:lang w:val="en-US"/>
        </w:rPr>
      </w:pPr>
    </w:p>
    <w:p w14:paraId="5224357C" w14:textId="5224C76A" w:rsidR="00593E9A" w:rsidRDefault="00593E9A" w:rsidP="004876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kern w:val="28"/>
          <w:sz w:val="24"/>
          <w:szCs w:val="28"/>
          <w:lang w:val="en-US"/>
        </w:rPr>
      </w:pPr>
    </w:p>
    <w:p w14:paraId="076AB765" w14:textId="675B84C4" w:rsidR="00593E9A" w:rsidRDefault="00593E9A" w:rsidP="00593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sz w:val="24"/>
          <w:szCs w:val="28"/>
          <w:lang w:val="en-US"/>
        </w:rPr>
      </w:pPr>
    </w:p>
    <w:p w14:paraId="3D014013" w14:textId="7403EFD1" w:rsidR="00115E9D" w:rsidRDefault="00115E9D" w:rsidP="00593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sz w:val="16"/>
          <w:szCs w:val="28"/>
          <w:lang w:val="en-US"/>
        </w:rPr>
      </w:pPr>
    </w:p>
    <w:p w14:paraId="561419BD" w14:textId="5C2C4864" w:rsidR="00115E9D" w:rsidRDefault="00115E9D" w:rsidP="00593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sz w:val="16"/>
          <w:szCs w:val="28"/>
          <w:lang w:val="en-US"/>
        </w:rPr>
      </w:pPr>
    </w:p>
    <w:p w14:paraId="29E21147" w14:textId="60BD8850" w:rsidR="00115E9D" w:rsidRDefault="00115E9D" w:rsidP="00593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sz w:val="16"/>
          <w:szCs w:val="28"/>
          <w:lang w:val="en-US"/>
        </w:rPr>
      </w:pPr>
    </w:p>
    <w:p w14:paraId="622355C1" w14:textId="009DAE26" w:rsidR="00115E9D" w:rsidRDefault="00115E9D" w:rsidP="00593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sz w:val="16"/>
          <w:szCs w:val="28"/>
          <w:lang w:val="en-US"/>
        </w:rPr>
      </w:pPr>
    </w:p>
    <w:p w14:paraId="3C2EA3E6" w14:textId="64527BF4" w:rsidR="00115E9D" w:rsidRDefault="00115E9D" w:rsidP="00593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sz w:val="16"/>
          <w:szCs w:val="28"/>
          <w:lang w:val="en-US"/>
        </w:rPr>
      </w:pPr>
    </w:p>
    <w:p w14:paraId="4B10EAE9" w14:textId="324B11B7" w:rsidR="00593E9A" w:rsidRPr="00593E9A" w:rsidRDefault="00593E9A" w:rsidP="00593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28"/>
          <w:sz w:val="16"/>
          <w:szCs w:val="28"/>
          <w:lang w:val="en-US"/>
        </w:rPr>
      </w:pPr>
      <w:r>
        <w:rPr>
          <w:rFonts w:cstheme="minorHAnsi"/>
          <w:kern w:val="28"/>
          <w:sz w:val="16"/>
          <w:szCs w:val="28"/>
          <w:lang w:val="en-US"/>
        </w:rPr>
        <w:t>Revised 1</w:t>
      </w:r>
      <w:r w:rsidR="00482F38">
        <w:rPr>
          <w:rFonts w:cstheme="minorHAnsi"/>
          <w:kern w:val="28"/>
          <w:sz w:val="16"/>
          <w:szCs w:val="28"/>
          <w:lang w:val="en-US"/>
        </w:rPr>
        <w:t>2</w:t>
      </w:r>
      <w:r>
        <w:rPr>
          <w:rFonts w:cstheme="minorHAnsi"/>
          <w:kern w:val="28"/>
          <w:sz w:val="16"/>
          <w:szCs w:val="28"/>
          <w:lang w:val="en-US"/>
        </w:rPr>
        <w:t>.</w:t>
      </w:r>
      <w:r w:rsidR="0033736F">
        <w:rPr>
          <w:rFonts w:cstheme="minorHAnsi"/>
          <w:kern w:val="28"/>
          <w:sz w:val="16"/>
          <w:szCs w:val="28"/>
          <w:lang w:val="en-US"/>
        </w:rPr>
        <w:t>11</w:t>
      </w:r>
      <w:r>
        <w:rPr>
          <w:rFonts w:cstheme="minorHAnsi"/>
          <w:kern w:val="28"/>
          <w:sz w:val="16"/>
          <w:szCs w:val="28"/>
          <w:lang w:val="en-US"/>
        </w:rPr>
        <w:t>.18</w:t>
      </w:r>
    </w:p>
    <w:sectPr w:rsidR="00593E9A" w:rsidRPr="00593E9A" w:rsidSect="001D4AD8">
      <w:headerReference w:type="default" r:id="rId9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D3E81" w14:textId="77777777" w:rsidR="0049154D" w:rsidRDefault="0049154D" w:rsidP="007A3319">
      <w:pPr>
        <w:spacing w:after="0" w:line="240" w:lineRule="auto"/>
      </w:pPr>
      <w:r>
        <w:separator/>
      </w:r>
    </w:p>
  </w:endnote>
  <w:endnote w:type="continuationSeparator" w:id="0">
    <w:p w14:paraId="07F209A7" w14:textId="77777777" w:rsidR="0049154D" w:rsidRDefault="0049154D" w:rsidP="007A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57EE" w14:textId="77777777" w:rsidR="0049154D" w:rsidRDefault="0049154D" w:rsidP="007A3319">
      <w:pPr>
        <w:spacing w:after="0" w:line="240" w:lineRule="auto"/>
      </w:pPr>
      <w:r>
        <w:separator/>
      </w:r>
    </w:p>
  </w:footnote>
  <w:footnote w:type="continuationSeparator" w:id="0">
    <w:p w14:paraId="6C33B576" w14:textId="77777777" w:rsidR="0049154D" w:rsidRDefault="0049154D" w:rsidP="007A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7AEDB" w14:textId="77777777" w:rsidR="00637374" w:rsidRDefault="00637374">
    <w:pPr>
      <w:pStyle w:val="Header"/>
    </w:pPr>
  </w:p>
  <w:p w14:paraId="19CBEA04" w14:textId="77777777" w:rsidR="00637374" w:rsidRDefault="00637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C60"/>
    <w:multiLevelType w:val="hybridMultilevel"/>
    <w:tmpl w:val="41B8C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03835"/>
    <w:multiLevelType w:val="hybridMultilevel"/>
    <w:tmpl w:val="EE64F64E"/>
    <w:lvl w:ilvl="0" w:tplc="040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" w15:restartNumberingAfterBreak="0">
    <w:nsid w:val="7EE144DE"/>
    <w:multiLevelType w:val="hybridMultilevel"/>
    <w:tmpl w:val="6360D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319"/>
    <w:rsid w:val="000239CA"/>
    <w:rsid w:val="00027A9B"/>
    <w:rsid w:val="00067EB5"/>
    <w:rsid w:val="000912C4"/>
    <w:rsid w:val="000E4388"/>
    <w:rsid w:val="00101D21"/>
    <w:rsid w:val="001149BE"/>
    <w:rsid w:val="00115E9D"/>
    <w:rsid w:val="00120B93"/>
    <w:rsid w:val="001337BA"/>
    <w:rsid w:val="00134C6F"/>
    <w:rsid w:val="0014613A"/>
    <w:rsid w:val="00151C2A"/>
    <w:rsid w:val="00155A3E"/>
    <w:rsid w:val="001855C2"/>
    <w:rsid w:val="00192C60"/>
    <w:rsid w:val="001966E9"/>
    <w:rsid w:val="001B1909"/>
    <w:rsid w:val="001B66F5"/>
    <w:rsid w:val="001C2974"/>
    <w:rsid w:val="001D4AD8"/>
    <w:rsid w:val="001F35E2"/>
    <w:rsid w:val="001F411D"/>
    <w:rsid w:val="001F5114"/>
    <w:rsid w:val="0020213E"/>
    <w:rsid w:val="00205166"/>
    <w:rsid w:val="00215719"/>
    <w:rsid w:val="00222635"/>
    <w:rsid w:val="00227ACD"/>
    <w:rsid w:val="00295CB8"/>
    <w:rsid w:val="002A265A"/>
    <w:rsid w:val="002C11A0"/>
    <w:rsid w:val="002E2234"/>
    <w:rsid w:val="002F2B27"/>
    <w:rsid w:val="0033736F"/>
    <w:rsid w:val="003607AA"/>
    <w:rsid w:val="00375950"/>
    <w:rsid w:val="00387881"/>
    <w:rsid w:val="00391302"/>
    <w:rsid w:val="00394EB7"/>
    <w:rsid w:val="00397556"/>
    <w:rsid w:val="003A6A96"/>
    <w:rsid w:val="003A7350"/>
    <w:rsid w:val="003A7500"/>
    <w:rsid w:val="003C5D6B"/>
    <w:rsid w:val="003D7505"/>
    <w:rsid w:val="003E07CA"/>
    <w:rsid w:val="00420E4B"/>
    <w:rsid w:val="0045138A"/>
    <w:rsid w:val="0045634C"/>
    <w:rsid w:val="004640F0"/>
    <w:rsid w:val="00482F38"/>
    <w:rsid w:val="00487685"/>
    <w:rsid w:val="00490989"/>
    <w:rsid w:val="00490A1B"/>
    <w:rsid w:val="0049154D"/>
    <w:rsid w:val="00497B8C"/>
    <w:rsid w:val="004A7CA4"/>
    <w:rsid w:val="004C4AAA"/>
    <w:rsid w:val="004D1385"/>
    <w:rsid w:val="00527377"/>
    <w:rsid w:val="005326A9"/>
    <w:rsid w:val="00534656"/>
    <w:rsid w:val="0054625F"/>
    <w:rsid w:val="00551360"/>
    <w:rsid w:val="00563969"/>
    <w:rsid w:val="00582D43"/>
    <w:rsid w:val="00593E9A"/>
    <w:rsid w:val="005B5E36"/>
    <w:rsid w:val="005C05D1"/>
    <w:rsid w:val="005C7333"/>
    <w:rsid w:val="005E37A0"/>
    <w:rsid w:val="005F2F9C"/>
    <w:rsid w:val="00601630"/>
    <w:rsid w:val="0060590E"/>
    <w:rsid w:val="00627314"/>
    <w:rsid w:val="00637374"/>
    <w:rsid w:val="00691A5C"/>
    <w:rsid w:val="006A513C"/>
    <w:rsid w:val="006D0C35"/>
    <w:rsid w:val="006F33A3"/>
    <w:rsid w:val="007225BE"/>
    <w:rsid w:val="0074133D"/>
    <w:rsid w:val="007478A6"/>
    <w:rsid w:val="00764912"/>
    <w:rsid w:val="0077123C"/>
    <w:rsid w:val="007731D5"/>
    <w:rsid w:val="007826F6"/>
    <w:rsid w:val="00784967"/>
    <w:rsid w:val="007926D9"/>
    <w:rsid w:val="007A3319"/>
    <w:rsid w:val="007C110A"/>
    <w:rsid w:val="007C1ADD"/>
    <w:rsid w:val="007F3D49"/>
    <w:rsid w:val="00800A42"/>
    <w:rsid w:val="00826040"/>
    <w:rsid w:val="008407C3"/>
    <w:rsid w:val="008464C6"/>
    <w:rsid w:val="00853470"/>
    <w:rsid w:val="00865A2E"/>
    <w:rsid w:val="00873BEB"/>
    <w:rsid w:val="00881BB4"/>
    <w:rsid w:val="00887729"/>
    <w:rsid w:val="00890888"/>
    <w:rsid w:val="008A2769"/>
    <w:rsid w:val="008C06FD"/>
    <w:rsid w:val="008C2602"/>
    <w:rsid w:val="008C2A6B"/>
    <w:rsid w:val="008D50B6"/>
    <w:rsid w:val="008D6FF2"/>
    <w:rsid w:val="008E11E7"/>
    <w:rsid w:val="009070E0"/>
    <w:rsid w:val="00916321"/>
    <w:rsid w:val="009510EA"/>
    <w:rsid w:val="009656D7"/>
    <w:rsid w:val="0098346D"/>
    <w:rsid w:val="00991616"/>
    <w:rsid w:val="009931F4"/>
    <w:rsid w:val="009943BF"/>
    <w:rsid w:val="009D6B7F"/>
    <w:rsid w:val="009F0B42"/>
    <w:rsid w:val="00A0513F"/>
    <w:rsid w:val="00A20B0D"/>
    <w:rsid w:val="00A36284"/>
    <w:rsid w:val="00A40A4B"/>
    <w:rsid w:val="00A46F2B"/>
    <w:rsid w:val="00A625B3"/>
    <w:rsid w:val="00A65BC1"/>
    <w:rsid w:val="00A7629A"/>
    <w:rsid w:val="00A941E0"/>
    <w:rsid w:val="00A94EBD"/>
    <w:rsid w:val="00AA30A3"/>
    <w:rsid w:val="00AA4EC0"/>
    <w:rsid w:val="00AD27D2"/>
    <w:rsid w:val="00B15CD9"/>
    <w:rsid w:val="00B17DCA"/>
    <w:rsid w:val="00B26419"/>
    <w:rsid w:val="00B275E9"/>
    <w:rsid w:val="00B31970"/>
    <w:rsid w:val="00B55BE9"/>
    <w:rsid w:val="00B64599"/>
    <w:rsid w:val="00B659D1"/>
    <w:rsid w:val="00BA656E"/>
    <w:rsid w:val="00BD7133"/>
    <w:rsid w:val="00C05C65"/>
    <w:rsid w:val="00C13F6D"/>
    <w:rsid w:val="00C25A0F"/>
    <w:rsid w:val="00C30E8E"/>
    <w:rsid w:val="00C40897"/>
    <w:rsid w:val="00C40F48"/>
    <w:rsid w:val="00C42D59"/>
    <w:rsid w:val="00C462B5"/>
    <w:rsid w:val="00C7057E"/>
    <w:rsid w:val="00C85E28"/>
    <w:rsid w:val="00CA6539"/>
    <w:rsid w:val="00CC575E"/>
    <w:rsid w:val="00CF1212"/>
    <w:rsid w:val="00CF159C"/>
    <w:rsid w:val="00D12A16"/>
    <w:rsid w:val="00D22FF5"/>
    <w:rsid w:val="00D349B9"/>
    <w:rsid w:val="00D36B2F"/>
    <w:rsid w:val="00D70F58"/>
    <w:rsid w:val="00D737A8"/>
    <w:rsid w:val="00D73ADF"/>
    <w:rsid w:val="00DA15A5"/>
    <w:rsid w:val="00DA3475"/>
    <w:rsid w:val="00DD2F9E"/>
    <w:rsid w:val="00E04606"/>
    <w:rsid w:val="00E2292E"/>
    <w:rsid w:val="00E3715F"/>
    <w:rsid w:val="00E42F4A"/>
    <w:rsid w:val="00E570FC"/>
    <w:rsid w:val="00E610C8"/>
    <w:rsid w:val="00E61786"/>
    <w:rsid w:val="00E7451E"/>
    <w:rsid w:val="00E806FD"/>
    <w:rsid w:val="00EA3800"/>
    <w:rsid w:val="00EB1891"/>
    <w:rsid w:val="00EB2581"/>
    <w:rsid w:val="00EB28DA"/>
    <w:rsid w:val="00EB71CE"/>
    <w:rsid w:val="00EC6EAB"/>
    <w:rsid w:val="00ED206A"/>
    <w:rsid w:val="00EF0D5F"/>
    <w:rsid w:val="00F222AA"/>
    <w:rsid w:val="00F63F9A"/>
    <w:rsid w:val="00F64E46"/>
    <w:rsid w:val="00F72421"/>
    <w:rsid w:val="00F873A4"/>
    <w:rsid w:val="00F95A0F"/>
    <w:rsid w:val="00FA3BA0"/>
    <w:rsid w:val="00FA6419"/>
    <w:rsid w:val="00FB074F"/>
    <w:rsid w:val="00F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1C68"/>
  <w15:docId w15:val="{5A92F73D-697B-40CD-8F74-02DE8B27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19"/>
  </w:style>
  <w:style w:type="paragraph" w:styleId="Footer">
    <w:name w:val="footer"/>
    <w:basedOn w:val="Normal"/>
    <w:link w:val="FooterChar"/>
    <w:uiPriority w:val="99"/>
    <w:unhideWhenUsed/>
    <w:rsid w:val="007A3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19"/>
  </w:style>
  <w:style w:type="paragraph" w:styleId="BalloonText">
    <w:name w:val="Balloon Text"/>
    <w:basedOn w:val="Normal"/>
    <w:link w:val="BalloonTextChar"/>
    <w:uiPriority w:val="99"/>
    <w:semiHidden/>
    <w:unhideWhenUsed/>
    <w:rsid w:val="007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786"/>
    <w:pPr>
      <w:ind w:left="720"/>
      <w:contextualSpacing/>
    </w:pPr>
  </w:style>
  <w:style w:type="table" w:styleId="TableGrid">
    <w:name w:val="Table Grid"/>
    <w:basedOn w:val="TableNormal"/>
    <w:uiPriority w:val="39"/>
    <w:rsid w:val="001461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3CB9-8A51-4317-BDCE-FD99F524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 1 FFMG</dc:creator>
  <cp:lastModifiedBy>Donna Lyon</cp:lastModifiedBy>
  <cp:revision>7</cp:revision>
  <cp:lastPrinted>2018-10-12T16:47:00Z</cp:lastPrinted>
  <dcterms:created xsi:type="dcterms:W3CDTF">2018-11-30T23:14:00Z</dcterms:created>
  <dcterms:modified xsi:type="dcterms:W3CDTF">2018-12-31T17:13:00Z</dcterms:modified>
</cp:coreProperties>
</file>